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F9CD" w14:textId="77777777" w:rsidR="00925E36" w:rsidRPr="00925E36" w:rsidRDefault="00925E36" w:rsidP="00925E36">
      <w:pPr>
        <w:pStyle w:val="a9"/>
        <w:spacing w:beforeLines="50" w:before="156" w:afterLines="50" w:after="156" w:line="360" w:lineRule="auto"/>
        <w:ind w:left="361" w:hangingChars="150" w:hanging="361"/>
        <w:rPr>
          <w:rFonts w:ascii="仿宋" w:eastAsia="仿宋" w:hAnsi="仿宋"/>
          <w:b/>
          <w:bCs/>
          <w:sz w:val="24"/>
          <w:szCs w:val="24"/>
        </w:rPr>
      </w:pPr>
      <w:bookmarkStart w:id="0" w:name="_Hlk132223983"/>
      <w:r w:rsidRPr="00925E36">
        <w:rPr>
          <w:rFonts w:ascii="仿宋" w:eastAsia="仿宋" w:hAnsi="仿宋" w:hint="eastAsia"/>
          <w:b/>
          <w:bCs/>
          <w:sz w:val="24"/>
          <w:szCs w:val="24"/>
        </w:rPr>
        <w:t>附件：参训报名表</w:t>
      </w:r>
    </w:p>
    <w:tbl>
      <w:tblPr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424"/>
        <w:gridCol w:w="3539"/>
        <w:gridCol w:w="1559"/>
      </w:tblGrid>
      <w:tr w:rsidR="00925E36" w:rsidRPr="00022E93" w14:paraId="6076266F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bookmarkEnd w:id="0"/>
          <w:p w14:paraId="684BE538" w14:textId="77777777" w:rsidR="00925E36" w:rsidRPr="00C051F9" w:rsidRDefault="00925E36" w:rsidP="00925E36">
            <w:pPr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6522" w:type="dxa"/>
            <w:gridSpan w:val="3"/>
            <w:shd w:val="clear" w:color="auto" w:fill="FFFFFF"/>
            <w:vAlign w:val="center"/>
          </w:tcPr>
          <w:p w14:paraId="42A57494" w14:textId="77777777" w:rsidR="00925E36" w:rsidRPr="00C051F9" w:rsidRDefault="00925E36" w:rsidP="00925E36">
            <w:pPr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6D921EF4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2FAD53E8" w14:textId="77777777" w:rsidR="00925E36" w:rsidRPr="00C051F9" w:rsidRDefault="00925E36" w:rsidP="00925E36">
            <w:pPr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51F9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424" w:type="dxa"/>
            <w:shd w:val="clear" w:color="auto" w:fill="FFFFFF"/>
            <w:vAlign w:val="center"/>
          </w:tcPr>
          <w:p w14:paraId="2778AE1E" w14:textId="77777777" w:rsidR="00925E36" w:rsidRPr="00C051F9" w:rsidRDefault="00925E36" w:rsidP="00925E36">
            <w:pPr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学科研究方向</w:t>
            </w:r>
          </w:p>
        </w:tc>
        <w:tc>
          <w:tcPr>
            <w:tcW w:w="3539" w:type="dxa"/>
            <w:shd w:val="clear" w:color="auto" w:fill="FFFFFF"/>
            <w:vAlign w:val="center"/>
          </w:tcPr>
          <w:p w14:paraId="5BBC8FA3" w14:textId="77777777" w:rsidR="00925E36" w:rsidRPr="00C051F9" w:rsidRDefault="00925E36" w:rsidP="00925E36">
            <w:pPr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目前负责的创新创业教育教学与实践指导相关的工作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DF38C7" w14:textId="77777777" w:rsidR="00925E36" w:rsidRPr="00C051F9" w:rsidRDefault="00925E36" w:rsidP="00925E36">
            <w:pPr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51F9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</w:tr>
      <w:tr w:rsidR="00925E36" w:rsidRPr="00022E93" w14:paraId="429D788F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19BA6FCD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205FDA60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1849529E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FF344A6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37AA6D68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2E26E123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2497D7BB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703BD681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2A10E32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516870AE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2033EF12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0367598A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2EE2A800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853C990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45F29433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2EB7951C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53E01B1A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577C9CAB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2933F5C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185211A2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062C31F6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68855E24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5F79789F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2155B08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5AA4A075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1F7B3185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54278199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0AA3B2F6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5153BD1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0B41733E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78AC990B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10783475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6E8130E9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D3E54A0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3E5DC1FD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68EEC167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2A7E68E2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4E8A5F1F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D700ADE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2D762EDC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2DE7CA7F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30503DD5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1160EA1A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E019321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2408D93B" w14:textId="77777777" w:rsidTr="007551D3">
        <w:trPr>
          <w:trHeight w:val="20"/>
          <w:jc w:val="center"/>
        </w:trPr>
        <w:tc>
          <w:tcPr>
            <w:tcW w:w="1690" w:type="dxa"/>
            <w:shd w:val="clear" w:color="auto" w:fill="FFFFFF"/>
            <w:vAlign w:val="center"/>
          </w:tcPr>
          <w:p w14:paraId="29F0678B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/>
            <w:vAlign w:val="center"/>
          </w:tcPr>
          <w:p w14:paraId="06C10D20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/>
            <w:vAlign w:val="center"/>
          </w:tcPr>
          <w:p w14:paraId="37213EFF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7A8339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E36" w:rsidRPr="00022E93" w14:paraId="6212F7DF" w14:textId="77777777" w:rsidTr="007551D3">
        <w:trPr>
          <w:trHeight w:val="20"/>
          <w:jc w:val="center"/>
        </w:trPr>
        <w:tc>
          <w:tcPr>
            <w:tcW w:w="8212" w:type="dxa"/>
            <w:gridSpan w:val="4"/>
            <w:shd w:val="clear" w:color="auto" w:fill="FFFFFF"/>
            <w:vAlign w:val="center"/>
          </w:tcPr>
          <w:p w14:paraId="028276C4" w14:textId="77777777" w:rsidR="00925E36" w:rsidRPr="00C051F9" w:rsidRDefault="00925E36" w:rsidP="007551D3">
            <w:pPr>
              <w:adjustRightInd w:val="0"/>
              <w:spacing w:line="30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51F9">
              <w:rPr>
                <w:rFonts w:ascii="仿宋" w:eastAsia="仿宋" w:hAnsi="仿宋" w:hint="eastAsia"/>
                <w:sz w:val="24"/>
                <w:szCs w:val="24"/>
              </w:rPr>
              <w:t>报名表请发送</w:t>
            </w:r>
            <w:proofErr w:type="gramStart"/>
            <w:r w:rsidRPr="00C051F9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浙政订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创业学院  项慧玲处</w:t>
            </w:r>
          </w:p>
        </w:tc>
      </w:tr>
    </w:tbl>
    <w:p w14:paraId="0CBC0879" w14:textId="77777777" w:rsidR="00925E36" w:rsidRDefault="00925E36" w:rsidP="00925E36">
      <w:pPr>
        <w:pStyle w:val="a9"/>
        <w:spacing w:beforeLines="50" w:before="156" w:afterLines="50" w:after="156" w:line="360" w:lineRule="auto"/>
        <w:ind w:left="360" w:hangingChars="150" w:hanging="360"/>
        <w:rPr>
          <w:rFonts w:ascii="仿宋" w:eastAsia="仿宋" w:hAnsi="仿宋"/>
          <w:sz w:val="24"/>
          <w:szCs w:val="24"/>
        </w:rPr>
      </w:pPr>
    </w:p>
    <w:p w14:paraId="69245BAF" w14:textId="77777777" w:rsidR="00A30756" w:rsidRPr="00925E36" w:rsidRDefault="00A30756">
      <w:pPr>
        <w:ind w:firstLine="640"/>
      </w:pPr>
    </w:p>
    <w:sectPr w:rsidR="00A30756" w:rsidRPr="00925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718B" w14:textId="77777777" w:rsidR="00550895" w:rsidRDefault="00550895" w:rsidP="00925E36">
      <w:pPr>
        <w:ind w:firstLine="640"/>
      </w:pPr>
      <w:r>
        <w:separator/>
      </w:r>
    </w:p>
  </w:endnote>
  <w:endnote w:type="continuationSeparator" w:id="0">
    <w:p w14:paraId="2434427E" w14:textId="77777777" w:rsidR="00550895" w:rsidRDefault="00550895" w:rsidP="00925E3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8C1E" w14:textId="77777777" w:rsidR="00925E36" w:rsidRDefault="00925E3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5E34" w14:textId="77777777" w:rsidR="00925E36" w:rsidRDefault="00925E3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0A1A" w14:textId="77777777" w:rsidR="00925E36" w:rsidRDefault="00925E3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15B8" w14:textId="77777777" w:rsidR="00550895" w:rsidRDefault="00550895" w:rsidP="00925E36">
      <w:pPr>
        <w:ind w:firstLine="640"/>
      </w:pPr>
      <w:r>
        <w:separator/>
      </w:r>
    </w:p>
  </w:footnote>
  <w:footnote w:type="continuationSeparator" w:id="0">
    <w:p w14:paraId="6D39919F" w14:textId="77777777" w:rsidR="00550895" w:rsidRDefault="00550895" w:rsidP="00925E3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0205" w14:textId="77777777" w:rsidR="00925E36" w:rsidRDefault="00925E3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8838" w14:textId="77777777" w:rsidR="00925E36" w:rsidRDefault="00925E36" w:rsidP="00925E36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E4A7" w14:textId="77777777" w:rsidR="00925E36" w:rsidRDefault="00925E3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28"/>
    <w:rsid w:val="00480508"/>
    <w:rsid w:val="00550895"/>
    <w:rsid w:val="00885ED9"/>
    <w:rsid w:val="00925E36"/>
    <w:rsid w:val="009F7314"/>
    <w:rsid w:val="00A30756"/>
    <w:rsid w:val="00D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06C5B92-3C5C-4ED5-BB75-E96513EE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36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80508"/>
    <w:pPr>
      <w:keepNext/>
      <w:keepLines/>
      <w:spacing w:line="360" w:lineRule="auto"/>
      <w:ind w:firstLineChars="200" w:firstLine="88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85ED9"/>
    <w:pPr>
      <w:keepNext/>
      <w:keepLines/>
      <w:spacing w:line="360" w:lineRule="auto"/>
      <w:ind w:firstLineChars="200" w:firstLine="200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85ED9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80508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Title"/>
    <w:basedOn w:val="a"/>
    <w:next w:val="a"/>
    <w:link w:val="a4"/>
    <w:autoRedefine/>
    <w:uiPriority w:val="10"/>
    <w:qFormat/>
    <w:rsid w:val="00480508"/>
    <w:pPr>
      <w:spacing w:line="360" w:lineRule="auto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80508"/>
    <w:rPr>
      <w:rFonts w:asciiTheme="majorHAnsi" w:eastAsia="宋体" w:hAnsiTheme="majorHAnsi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92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5E36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5E36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仿宋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5E36"/>
    <w:rPr>
      <w:rFonts w:ascii="Times New Roman" w:eastAsia="仿宋" w:hAnsi="Times New Roman"/>
      <w:sz w:val="18"/>
      <w:szCs w:val="18"/>
    </w:rPr>
  </w:style>
  <w:style w:type="paragraph" w:styleId="a9">
    <w:name w:val="No Spacing"/>
    <w:uiPriority w:val="1"/>
    <w:qFormat/>
    <w:rsid w:val="00925E3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 慧玲</dc:creator>
  <cp:keywords/>
  <dc:description/>
  <cp:lastModifiedBy>项 慧玲</cp:lastModifiedBy>
  <cp:revision>3</cp:revision>
  <dcterms:created xsi:type="dcterms:W3CDTF">2023-04-12T12:32:00Z</dcterms:created>
  <dcterms:modified xsi:type="dcterms:W3CDTF">2023-04-12T12:36:00Z</dcterms:modified>
</cp:coreProperties>
</file>