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A7" w:rsidRPr="005C08D0" w:rsidRDefault="008253A7" w:rsidP="008253A7">
      <w:pPr>
        <w:widowControl/>
        <w:ind w:right="910"/>
        <w:textAlignment w:val="top"/>
        <w:rPr>
          <w:rFonts w:ascii="宋体" w:eastAsia="宋体" w:hAnsi="宋体" w:cs="宋体"/>
          <w:b/>
          <w:kern w:val="0"/>
          <w:sz w:val="26"/>
          <w:szCs w:val="26"/>
        </w:rPr>
      </w:pPr>
      <w:r w:rsidRPr="005C08D0">
        <w:rPr>
          <w:rFonts w:ascii="宋体" w:eastAsia="宋体" w:hAnsi="宋体" w:cs="宋体" w:hint="eastAsia"/>
          <w:b/>
          <w:kern w:val="0"/>
          <w:sz w:val="26"/>
          <w:szCs w:val="26"/>
        </w:rPr>
        <w:t>附件2：专家简介</w:t>
      </w:r>
    </w:p>
    <w:p w:rsidR="008253A7" w:rsidRPr="0006178A" w:rsidRDefault="008253A7" w:rsidP="008253A7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06178A">
        <w:rPr>
          <w:rFonts w:ascii="宋体" w:eastAsia="宋体" w:hAnsi="宋体" w:cs="宋体" w:hint="eastAsia"/>
          <w:b/>
          <w:kern w:val="0"/>
          <w:sz w:val="36"/>
          <w:szCs w:val="36"/>
        </w:rPr>
        <w:t>杨保</w:t>
      </w:r>
    </w:p>
    <w:p w:rsidR="008253A7" w:rsidRPr="0087617B" w:rsidRDefault="008253A7" w:rsidP="008253A7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6"/>
          <w:szCs w:val="26"/>
        </w:rPr>
      </w:pPr>
      <w:r>
        <w:rPr>
          <w:rFonts w:ascii="宋体" w:eastAsia="宋体" w:hAnsi="宋体" w:cs="宋体" w:hint="eastAsia"/>
          <w:noProof/>
          <w:kern w:val="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67310</wp:posOffset>
            </wp:positionV>
            <wp:extent cx="2400300" cy="2133600"/>
            <wp:effectExtent l="19050" t="0" r="0" b="0"/>
            <wp:wrapSquare wrapText="bothSides"/>
            <wp:docPr id="1" name="图片 1" descr="C:\Documents and Settings\Administrator\桌面\微信图片_2018052112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微信图片_20180521124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17B">
        <w:rPr>
          <w:rFonts w:ascii="宋体" w:eastAsia="宋体" w:hAnsi="宋体" w:cs="宋体" w:hint="eastAsia"/>
          <w:kern w:val="0"/>
          <w:sz w:val="26"/>
          <w:szCs w:val="26"/>
        </w:rPr>
        <w:t>中国高校创新创业孵化器联盟~副理事长；</w:t>
      </w:r>
    </w:p>
    <w:p w:rsidR="008253A7" w:rsidRPr="0087617B" w:rsidRDefault="008253A7" w:rsidP="008253A7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6"/>
          <w:szCs w:val="26"/>
        </w:rPr>
      </w:pPr>
      <w:r w:rsidRPr="0087617B">
        <w:rPr>
          <w:rFonts w:ascii="宋体" w:eastAsia="宋体" w:hAnsi="宋体" w:cs="宋体" w:hint="eastAsia"/>
          <w:kern w:val="0"/>
          <w:sz w:val="26"/>
          <w:szCs w:val="26"/>
        </w:rPr>
        <w:t>美国全球创业指导基金会大陆区创业教师指导师CETI；</w:t>
      </w:r>
    </w:p>
    <w:p w:rsidR="008253A7" w:rsidRPr="0087617B" w:rsidRDefault="008253A7" w:rsidP="008253A7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6"/>
          <w:szCs w:val="26"/>
        </w:rPr>
      </w:pPr>
      <w:r w:rsidRPr="0087617B">
        <w:rPr>
          <w:rFonts w:ascii="宋体" w:eastAsia="宋体" w:hAnsi="宋体" w:cs="宋体" w:hint="eastAsia"/>
          <w:kern w:val="0"/>
          <w:sz w:val="26"/>
          <w:szCs w:val="26"/>
        </w:rPr>
        <w:t>教育部高校创业指导专家组副组长；</w:t>
      </w:r>
    </w:p>
    <w:p w:rsidR="008253A7" w:rsidRPr="0087617B" w:rsidRDefault="008253A7" w:rsidP="008253A7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6"/>
          <w:szCs w:val="26"/>
        </w:rPr>
      </w:pPr>
      <w:r w:rsidRPr="0087617B">
        <w:rPr>
          <w:rFonts w:ascii="宋体" w:eastAsia="宋体" w:hAnsi="宋体" w:cs="宋体" w:hint="eastAsia"/>
          <w:kern w:val="0"/>
          <w:sz w:val="26"/>
          <w:szCs w:val="26"/>
        </w:rPr>
        <w:t>《创青春》《互联网+》创业大赛国赛专家评委；</w:t>
      </w:r>
    </w:p>
    <w:p w:rsidR="008253A7" w:rsidRPr="0087617B" w:rsidRDefault="008253A7" w:rsidP="008253A7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6"/>
          <w:szCs w:val="26"/>
        </w:rPr>
      </w:pPr>
      <w:r w:rsidRPr="0087617B">
        <w:rPr>
          <w:rFonts w:ascii="宋体" w:eastAsia="宋体" w:hAnsi="宋体" w:cs="宋体" w:hint="eastAsia"/>
          <w:kern w:val="0"/>
          <w:sz w:val="26"/>
          <w:szCs w:val="26"/>
        </w:rPr>
        <w:t>北京智诚伟业教育科学研究院～院长；</w:t>
      </w:r>
    </w:p>
    <w:p w:rsidR="008253A7" w:rsidRPr="0087617B" w:rsidRDefault="008253A7" w:rsidP="008253A7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6"/>
          <w:szCs w:val="26"/>
        </w:rPr>
      </w:pPr>
      <w:r w:rsidRPr="0087617B">
        <w:rPr>
          <w:rFonts w:ascii="宋体" w:eastAsia="宋体" w:hAnsi="宋体" w:cs="宋体" w:hint="eastAsia"/>
          <w:kern w:val="0"/>
          <w:sz w:val="26"/>
          <w:szCs w:val="26"/>
        </w:rPr>
        <w:t>北京“壹创投”资本~投资合伙人；</w:t>
      </w:r>
    </w:p>
    <w:p w:rsidR="008253A7" w:rsidRPr="0087617B" w:rsidRDefault="008253A7" w:rsidP="008253A7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6"/>
          <w:szCs w:val="26"/>
        </w:rPr>
      </w:pPr>
      <w:r w:rsidRPr="0087617B">
        <w:rPr>
          <w:rFonts w:ascii="宋体" w:eastAsia="宋体" w:hAnsi="宋体" w:cs="宋体" w:hint="eastAsia"/>
          <w:kern w:val="0"/>
          <w:sz w:val="26"/>
          <w:szCs w:val="26"/>
        </w:rPr>
        <w:t>北京保诚聚才商务咨询有限公司～董事长；</w:t>
      </w:r>
    </w:p>
    <w:p w:rsidR="008253A7" w:rsidRPr="0087617B" w:rsidRDefault="008253A7" w:rsidP="008253A7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6"/>
          <w:szCs w:val="26"/>
        </w:rPr>
      </w:pPr>
      <w:r w:rsidRPr="0087617B">
        <w:rPr>
          <w:rFonts w:ascii="宋体" w:eastAsia="宋体" w:hAnsi="宋体" w:cs="宋体" w:hint="eastAsia"/>
          <w:kern w:val="0"/>
          <w:sz w:val="26"/>
          <w:szCs w:val="26"/>
        </w:rPr>
        <w:t>团中央青年创业全国评审委员会执行委员；</w:t>
      </w:r>
    </w:p>
    <w:p w:rsidR="008253A7" w:rsidRPr="0087617B" w:rsidRDefault="008253A7" w:rsidP="008253A7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6"/>
          <w:szCs w:val="26"/>
        </w:rPr>
      </w:pPr>
      <w:r w:rsidRPr="0087617B">
        <w:rPr>
          <w:rFonts w:ascii="宋体" w:eastAsia="宋体" w:hAnsi="宋体" w:cs="宋体" w:hint="eastAsia"/>
          <w:kern w:val="0"/>
          <w:sz w:val="26"/>
          <w:szCs w:val="26"/>
        </w:rPr>
        <w:t>国际劳工组织与人社部SIYB项目IYB培训师；</w:t>
      </w:r>
    </w:p>
    <w:p w:rsidR="008253A7" w:rsidRPr="0087617B" w:rsidRDefault="008253A7" w:rsidP="008253A7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6"/>
          <w:szCs w:val="26"/>
        </w:rPr>
      </w:pPr>
      <w:r w:rsidRPr="0087617B">
        <w:rPr>
          <w:rFonts w:ascii="宋体" w:eastAsia="宋体" w:hAnsi="宋体" w:cs="宋体" w:hint="eastAsia"/>
          <w:kern w:val="0"/>
          <w:sz w:val="26"/>
          <w:szCs w:val="26"/>
        </w:rPr>
        <w:t>陶行知教育基金会《全国大学生创新创业与就业工程》副秘书长；</w:t>
      </w:r>
    </w:p>
    <w:p w:rsidR="008253A7" w:rsidRPr="0087617B" w:rsidRDefault="008253A7" w:rsidP="008253A7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6"/>
          <w:szCs w:val="26"/>
        </w:rPr>
      </w:pPr>
      <w:r w:rsidRPr="0087617B">
        <w:rPr>
          <w:rFonts w:ascii="宋体" w:eastAsia="宋体" w:hAnsi="宋体" w:cs="宋体" w:hint="eastAsia"/>
          <w:kern w:val="0"/>
          <w:sz w:val="26"/>
          <w:szCs w:val="26"/>
        </w:rPr>
        <w:t>辽宁省特聘大学生创业指导专家；</w:t>
      </w:r>
    </w:p>
    <w:p w:rsidR="008253A7" w:rsidRPr="0087617B" w:rsidRDefault="008253A7" w:rsidP="008253A7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6"/>
          <w:szCs w:val="26"/>
        </w:rPr>
      </w:pPr>
      <w:r w:rsidRPr="0087617B">
        <w:rPr>
          <w:rFonts w:ascii="宋体" w:eastAsia="宋体" w:hAnsi="宋体" w:cs="宋体" w:hint="eastAsia"/>
          <w:kern w:val="0"/>
          <w:sz w:val="26"/>
          <w:szCs w:val="26"/>
        </w:rPr>
        <w:t>北京市科协咨询中心双创导师团团长；</w:t>
      </w:r>
    </w:p>
    <w:p w:rsidR="008253A7" w:rsidRPr="0087617B" w:rsidRDefault="008253A7" w:rsidP="008253A7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6"/>
          <w:szCs w:val="26"/>
        </w:rPr>
      </w:pPr>
      <w:r w:rsidRPr="0087617B">
        <w:rPr>
          <w:rFonts w:ascii="宋体" w:eastAsia="宋体" w:hAnsi="宋体" w:cs="宋体" w:hint="eastAsia"/>
          <w:kern w:val="0"/>
          <w:sz w:val="26"/>
          <w:szCs w:val="26"/>
        </w:rPr>
        <w:t>全国近百所高校特聘客座教授及创业指导专家。</w:t>
      </w:r>
    </w:p>
    <w:p w:rsidR="0030531A" w:rsidRPr="008253A7" w:rsidRDefault="0030531A"/>
    <w:sectPr w:rsidR="0030531A" w:rsidRPr="0082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1A" w:rsidRDefault="0030531A" w:rsidP="008253A7">
      <w:r>
        <w:separator/>
      </w:r>
    </w:p>
  </w:endnote>
  <w:endnote w:type="continuationSeparator" w:id="1">
    <w:p w:rsidR="0030531A" w:rsidRDefault="0030531A" w:rsidP="0082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1A" w:rsidRDefault="0030531A" w:rsidP="008253A7">
      <w:r>
        <w:separator/>
      </w:r>
    </w:p>
  </w:footnote>
  <w:footnote w:type="continuationSeparator" w:id="1">
    <w:p w:rsidR="0030531A" w:rsidRDefault="0030531A" w:rsidP="00825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1F80"/>
    <w:multiLevelType w:val="hybridMultilevel"/>
    <w:tmpl w:val="621654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3A7"/>
    <w:rsid w:val="0030531A"/>
    <w:rsid w:val="0082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3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3A7"/>
    <w:rPr>
      <w:sz w:val="18"/>
      <w:szCs w:val="18"/>
    </w:rPr>
  </w:style>
  <w:style w:type="paragraph" w:styleId="a5">
    <w:name w:val="List Paragraph"/>
    <w:basedOn w:val="a"/>
    <w:uiPriority w:val="34"/>
    <w:qFormat/>
    <w:rsid w:val="008253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衢州学院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2018-05-21T09:42:00Z</dcterms:created>
  <dcterms:modified xsi:type="dcterms:W3CDTF">2018-05-21T09:42:00Z</dcterms:modified>
</cp:coreProperties>
</file>