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28"/>
          <w:szCs w:val="28"/>
        </w:rPr>
      </w:pPr>
      <w:r>
        <w:rPr>
          <w:rFonts w:hint="eastAsia" w:ascii="宋体" w:hAnsi="宋体" w:eastAsia="宋体" w:cs="宋体"/>
          <w:b/>
          <w:bCs/>
          <w:sz w:val="28"/>
          <w:szCs w:val="28"/>
        </w:rPr>
        <w:t>附件1</w:t>
      </w:r>
    </w:p>
    <w:p>
      <w:pPr>
        <w:jc w:val="center"/>
        <w:rPr>
          <w:rFonts w:ascii="黑体" w:hAnsi="黑体" w:eastAsia="黑体"/>
          <w:b/>
          <w:spacing w:val="-20"/>
          <w:sz w:val="32"/>
          <w:szCs w:val="32"/>
        </w:rPr>
      </w:pPr>
      <w:bookmarkStart w:id="0" w:name="_GoBack"/>
      <w:r>
        <w:rPr>
          <w:rFonts w:hint="eastAsia" w:ascii="方正小标宋简体" w:hAnsi="方正小标宋简体" w:eastAsia="方正小标宋简体" w:cs="方正小标宋简体"/>
          <w:bCs/>
          <w:kern w:val="0"/>
          <w:sz w:val="44"/>
          <w:szCs w:val="44"/>
        </w:rPr>
        <w:t>参训报名告知书</w:t>
      </w:r>
    </w:p>
    <w:bookmarkEnd w:id="0"/>
    <w:p>
      <w:pPr>
        <w:spacing w:line="540" w:lineRule="exact"/>
        <w:rPr>
          <w:rFonts w:ascii="黑体" w:hAnsi="黑体" w:eastAsia="黑体"/>
          <w:b/>
          <w:spacing w:val="-20"/>
          <w:sz w:val="30"/>
          <w:szCs w:val="30"/>
        </w:rPr>
      </w:pPr>
      <w:r>
        <w:rPr>
          <w:rFonts w:hint="eastAsia" w:ascii="黑体" w:hAnsi="黑体" w:eastAsia="黑体"/>
          <w:b/>
          <w:spacing w:val="-20"/>
          <w:sz w:val="30"/>
          <w:szCs w:val="30"/>
        </w:rPr>
        <w:t>各意向报名学员：</w:t>
      </w:r>
    </w:p>
    <w:p>
      <w:pPr>
        <w:spacing w:line="540" w:lineRule="exact"/>
        <w:rPr>
          <w:rFonts w:asciiTheme="minorEastAsia" w:hAnsiTheme="minorEastAsia"/>
          <w:spacing w:val="-20"/>
          <w:sz w:val="30"/>
          <w:szCs w:val="30"/>
        </w:rPr>
      </w:pPr>
      <w:r>
        <w:rPr>
          <w:rFonts w:hint="eastAsia" w:ascii="黑体" w:hAnsi="黑体" w:eastAsia="黑体"/>
          <w:b/>
          <w:spacing w:val="-20"/>
          <w:sz w:val="30"/>
          <w:szCs w:val="30"/>
        </w:rPr>
        <w:t xml:space="preserve">    </w:t>
      </w:r>
      <w:r>
        <w:rPr>
          <w:rFonts w:hint="eastAsia" w:asciiTheme="minorEastAsia" w:hAnsiTheme="minorEastAsia"/>
          <w:spacing w:val="-20"/>
          <w:sz w:val="30"/>
          <w:szCs w:val="30"/>
        </w:rPr>
        <w:t>本次训练营需要你与同组其他学习伙伴一起，在一个周末（两天一夜）的时间内完成一次创客马拉松训练，系统全面的接受一次如何利用AI工具将一个有价值的学习问题/任务转换为一个学习游戏/工具的沉浸式体验。这是一次既辛苦又充满共创乐趣的学习之旅，需要你在报名前认真阅读告知书以使你的选择更加富有智慧和坚定。相关须知和提醒如下：</w:t>
      </w:r>
    </w:p>
    <w:p>
      <w:pPr>
        <w:spacing w:line="540" w:lineRule="exact"/>
        <w:rPr>
          <w:rFonts w:asciiTheme="minorEastAsia" w:hAnsiTheme="minorEastAsia"/>
          <w:spacing w:val="-20"/>
          <w:sz w:val="30"/>
          <w:szCs w:val="30"/>
        </w:rPr>
      </w:pPr>
      <w:r>
        <w:rPr>
          <w:rFonts w:hint="eastAsia" w:asciiTheme="minorEastAsia" w:hAnsiTheme="minorEastAsia"/>
          <w:spacing w:val="-20"/>
          <w:sz w:val="30"/>
          <w:szCs w:val="30"/>
        </w:rPr>
        <w:t xml:space="preserve">    1.请通过网络等相关渠道，了解创客马拉松、游戏设计、游戏思维、超级个体、一人制企业（OPC）等相关活动的资讯和信息，让自己事先了解本次训练营相关的背景信息。</w:t>
      </w:r>
    </w:p>
    <w:p>
      <w:pPr>
        <w:spacing w:line="540" w:lineRule="exact"/>
        <w:rPr>
          <w:rFonts w:asciiTheme="minorEastAsia" w:hAnsiTheme="minorEastAsia"/>
          <w:spacing w:val="-20"/>
          <w:sz w:val="30"/>
          <w:szCs w:val="30"/>
        </w:rPr>
      </w:pPr>
      <w:r>
        <w:rPr>
          <w:rFonts w:hint="eastAsia" w:asciiTheme="minorEastAsia" w:hAnsiTheme="minorEastAsia"/>
          <w:b/>
          <w:spacing w:val="-20"/>
          <w:sz w:val="30"/>
          <w:szCs w:val="30"/>
        </w:rPr>
        <w:t xml:space="preserve">    </w:t>
      </w:r>
      <w:r>
        <w:rPr>
          <w:rFonts w:hint="eastAsia" w:asciiTheme="minorEastAsia" w:hAnsiTheme="minorEastAsia"/>
          <w:spacing w:val="-20"/>
          <w:sz w:val="30"/>
          <w:szCs w:val="30"/>
        </w:rPr>
        <w:t>2.认真填写报名信息并及时递交报名表，组织方将通过你填写的信息作为遴选学员的依据，本次训练营人数为30人。</w:t>
      </w:r>
    </w:p>
    <w:p>
      <w:pPr>
        <w:spacing w:line="540" w:lineRule="exact"/>
        <w:ind w:firstLine="480"/>
        <w:rPr>
          <w:rFonts w:asciiTheme="minorEastAsia" w:hAnsiTheme="minorEastAsia"/>
          <w:spacing w:val="-20"/>
          <w:sz w:val="30"/>
          <w:szCs w:val="30"/>
        </w:rPr>
      </w:pPr>
      <w:r>
        <w:rPr>
          <w:rFonts w:hint="eastAsia" w:asciiTheme="minorEastAsia" w:hAnsiTheme="minorEastAsia"/>
          <w:spacing w:val="-20"/>
          <w:sz w:val="30"/>
          <w:szCs w:val="30"/>
        </w:rPr>
        <w:t>3.创客马拉松的训练形式需要你与团队一开始就要全程在一起，在一个周末的时间内共创完成，所以确定参训需要有时间保证，以免影响队员设计任务的完成。</w:t>
      </w:r>
    </w:p>
    <w:p>
      <w:pPr>
        <w:spacing w:line="540" w:lineRule="exact"/>
        <w:ind w:firstLine="480"/>
        <w:rPr>
          <w:rFonts w:asciiTheme="minorEastAsia" w:hAnsiTheme="minorEastAsia"/>
          <w:spacing w:val="-20"/>
          <w:sz w:val="30"/>
          <w:szCs w:val="30"/>
        </w:rPr>
      </w:pPr>
      <w:r>
        <w:rPr>
          <w:rFonts w:hint="eastAsia" w:asciiTheme="minorEastAsia" w:hAnsiTheme="minorEastAsia"/>
          <w:spacing w:val="-20"/>
          <w:sz w:val="30"/>
          <w:szCs w:val="30"/>
        </w:rPr>
        <w:t>4.当你被分配加入此次训练营的小组后，在开营前你们需要在带队老师的引导下通过对命题相关信息的快速学习，积累设计游戏主题相关的了解。开营前的准备质量会影响小组的设计效率和效果。</w:t>
      </w:r>
    </w:p>
    <w:p>
      <w:pPr>
        <w:spacing w:line="540" w:lineRule="exact"/>
        <w:rPr>
          <w:rFonts w:asciiTheme="minorEastAsia" w:hAnsiTheme="minorEastAsia"/>
          <w:spacing w:val="-20"/>
          <w:sz w:val="30"/>
          <w:szCs w:val="30"/>
        </w:rPr>
      </w:pPr>
      <w:r>
        <w:rPr>
          <w:rFonts w:hint="eastAsia" w:asciiTheme="minorEastAsia" w:hAnsiTheme="minorEastAsia"/>
          <w:spacing w:val="-20"/>
          <w:sz w:val="30"/>
          <w:szCs w:val="30"/>
        </w:rPr>
        <w:t xml:space="preserve">    5.最后是创客马拉松训练营有开放包容、共学共创、挥发创意、真诚合作的创客文化，需要你放开自己，全身心的去享受创想、创意和创造的乐趣。</w:t>
      </w:r>
    </w:p>
    <w:p>
      <w:pPr>
        <w:spacing w:line="540" w:lineRule="exact"/>
        <w:rPr>
          <w:rFonts w:ascii="黑体" w:hAnsi="黑体" w:eastAsia="黑体"/>
          <w:b/>
          <w:spacing w:val="-20"/>
          <w:sz w:val="30"/>
          <w:szCs w:val="30"/>
        </w:rPr>
      </w:pPr>
      <w:r>
        <w:rPr>
          <w:rFonts w:hint="eastAsia" w:ascii="黑体" w:hAnsi="黑体" w:eastAsia="黑体"/>
          <w:b/>
          <w:spacing w:val="-20"/>
          <w:sz w:val="30"/>
          <w:szCs w:val="30"/>
        </w:rPr>
        <w:t xml:space="preserve">    如何你决定自己可以报名了，那就抓紧干！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62D2D"/>
    <w:rsid w:val="1EA6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2026-04-10T01:24:00Z</dcterms:created>
  <dc:creator>夏云忠</dc:creator>
  <cp:lastModifiedBy>夏云忠</cp:lastModifiedBy>
  <dcterms:modified xsi:type="dcterms:W3CDTF">2026-04-10T01:25:33Z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