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200"/>
        <w:jc w:val="center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《</w:t>
      </w:r>
      <w:bookmarkStart w:id="0" w:name="_GoBack"/>
      <w:r>
        <w:rPr>
          <w:rFonts w:hint="eastAsia" w:ascii="仿宋_GB2312" w:eastAsia="仿宋_GB2312"/>
          <w:b/>
          <w:sz w:val="36"/>
          <w:szCs w:val="36"/>
        </w:rPr>
        <w:t>衢州学院大学生创意设计大赛企业需求表</w:t>
      </w:r>
      <w:bookmarkEnd w:id="0"/>
      <w:r>
        <w:rPr>
          <w:rFonts w:hint="eastAsia" w:ascii="仿宋_GB2312" w:eastAsia="仿宋_GB2312"/>
          <w:b/>
          <w:sz w:val="36"/>
          <w:szCs w:val="36"/>
        </w:rPr>
        <w:t>》</w:t>
      </w:r>
    </w:p>
    <w:tbl>
      <w:tblPr>
        <w:tblStyle w:val="3"/>
        <w:tblW w:w="8641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802"/>
        <w:gridCol w:w="2481"/>
        <w:gridCol w:w="1516"/>
        <w:gridCol w:w="21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64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企业基本情况</w:t>
            </w: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企业名称</w:t>
            </w:r>
          </w:p>
        </w:tc>
        <w:tc>
          <w:tcPr>
            <w:tcW w:w="248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具体地址</w:t>
            </w:r>
          </w:p>
        </w:tc>
        <w:tc>
          <w:tcPr>
            <w:tcW w:w="219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联系人姓名</w:t>
            </w:r>
          </w:p>
        </w:tc>
        <w:tc>
          <w:tcPr>
            <w:tcW w:w="248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职位</w:t>
            </w:r>
          </w:p>
        </w:tc>
        <w:tc>
          <w:tcPr>
            <w:tcW w:w="219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48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联系邮箱</w:t>
            </w:r>
          </w:p>
        </w:tc>
        <w:tc>
          <w:tcPr>
            <w:tcW w:w="219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0" w:hRule="atLeas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企业需求描述</w:t>
            </w:r>
          </w:p>
        </w:tc>
        <w:tc>
          <w:tcPr>
            <w:tcW w:w="7993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  <w:b/>
                <w:color w:val="FF0000"/>
              </w:rPr>
            </w:pPr>
            <w:r>
              <w:rPr>
                <w:rFonts w:hint="eastAsia" w:ascii="仿宋_GB2312" w:eastAsia="仿宋_GB2312"/>
                <w:b/>
                <w:color w:val="FF0000"/>
              </w:rPr>
              <w:t>详细描写清楚企业的的需求及设计任务：包括设计的目的、具体内容和要求、成果形式以及设计团队成员的专业背景要求等。（越详细，越容易使学生做出有效选择）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7" w:hRule="atLeas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企业提供的保障与奖励</w:t>
            </w:r>
          </w:p>
        </w:tc>
        <w:tc>
          <w:tcPr>
            <w:tcW w:w="7993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left"/>
              <w:rPr>
                <w:rFonts w:hint="eastAsia" w:ascii="仿宋_GB2312" w:eastAsia="仿宋_GB2312"/>
                <w:b/>
                <w:color w:val="FF0000"/>
              </w:rPr>
            </w:pPr>
            <w:r>
              <w:rPr>
                <w:rFonts w:hint="eastAsia" w:ascii="仿宋_GB2312" w:eastAsia="仿宋_GB2312"/>
                <w:b/>
                <w:color w:val="FF0000"/>
              </w:rPr>
              <w:t>描写清楚企业愿为这次设计外包提供什么样的支持和配套保障，以及设计方案经企业认可后可给与的奖励等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43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2017-09-25T04:04:53Z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