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090"/>
        <w:gridCol w:w="863"/>
        <w:gridCol w:w="1875"/>
        <w:gridCol w:w="1511"/>
        <w:gridCol w:w="1371"/>
      </w:tblGrid>
      <w:tr w:rsidR="001E5A2A">
        <w:trPr>
          <w:trHeight w:val="520"/>
        </w:trPr>
        <w:tc>
          <w:tcPr>
            <w:tcW w:w="9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Default="00643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第四届衢州学院大学生乡村振兴创意大赛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校决赛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名单</w:t>
            </w:r>
          </w:p>
        </w:tc>
      </w:tr>
      <w:tr w:rsidR="001E5A2A" w:rsidTr="008E4432">
        <w:trPr>
          <w:trHeight w:val="48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Default="00643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Default="00643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Default="00643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赛道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Default="00643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Default="00643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院系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Default="00643A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负责人姓名</w:t>
            </w:r>
          </w:p>
        </w:tc>
      </w:tr>
      <w:tr w:rsidR="001E5A2A">
        <w:trPr>
          <w:trHeight w:val="6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Style w:val="font3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“</w:t>
            </w:r>
            <w:r w:rsidRPr="008E4432">
              <w:rPr>
                <w:rStyle w:val="font0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金</w:t>
            </w:r>
            <w:proofErr w:type="gramStart"/>
            <w:r w:rsidRPr="008E4432">
              <w:rPr>
                <w:rStyle w:val="font0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榧</w:t>
            </w:r>
            <w:proofErr w:type="gramEnd"/>
            <w:r w:rsidRPr="008E4432">
              <w:rPr>
                <w:rStyle w:val="font0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昔比</w:t>
            </w:r>
            <w:r w:rsidRPr="008E4432">
              <w:rPr>
                <w:rStyle w:val="font11"/>
                <w:rFonts w:asciiTheme="minorEastAsia" w:hAnsiTheme="minorEastAsia"/>
                <w:sz w:val="21"/>
                <w:szCs w:val="21"/>
                <w:lang w:bidi="ar"/>
              </w:rPr>
              <w:t>”——</w:t>
            </w:r>
            <w:r w:rsidRPr="008E4432">
              <w:rPr>
                <w:rStyle w:val="font0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中国香榧金三角产地绍兴</w:t>
            </w:r>
            <w:proofErr w:type="gramStart"/>
            <w:r w:rsidRPr="008E4432">
              <w:rPr>
                <w:rStyle w:val="font0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稽</w:t>
            </w:r>
            <w:proofErr w:type="gramEnd"/>
            <w:r w:rsidRPr="008E4432">
              <w:rPr>
                <w:rStyle w:val="font0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东地区的</w:t>
            </w:r>
            <w:bookmarkStart w:id="0" w:name="_GoBack"/>
            <w:bookmarkEnd w:id="0"/>
            <w:r w:rsidRPr="008E4432">
              <w:rPr>
                <w:rStyle w:val="font01"/>
                <w:rFonts w:asciiTheme="minorEastAsia" w:eastAsiaTheme="minorEastAsia" w:hAnsiTheme="minorEastAsia" w:hint="default"/>
                <w:sz w:val="21"/>
                <w:szCs w:val="21"/>
                <w:lang w:bidi="ar"/>
              </w:rPr>
              <w:t>振兴与发展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自选村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 xml:space="preserve"> 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乡村产业创意类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教师教育学院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proofErr w:type="gramStart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钱陈佳</w:t>
            </w:r>
            <w:proofErr w:type="gramEnd"/>
          </w:p>
        </w:tc>
      </w:tr>
      <w:tr w:rsidR="001E5A2A">
        <w:trPr>
          <w:trHeight w:val="6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携诗情吟游，品花海烂漫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——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常山县渣</w:t>
            </w:r>
            <w:proofErr w:type="gramStart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濑</w:t>
            </w:r>
            <w:proofErr w:type="gramEnd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湾村特色产业策划案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自选村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 xml:space="preserve"> 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乡村产业创意类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教师教育学院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proofErr w:type="gramStart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何嘉瑜</w:t>
            </w:r>
            <w:proofErr w:type="gramEnd"/>
          </w:p>
        </w:tc>
      </w:tr>
      <w:tr w:rsidR="001E5A2A">
        <w:trPr>
          <w:trHeight w:val="6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“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定阳新貌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 xml:space="preserve"> 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筑梦何家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”——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何家乡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“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文化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+”</w:t>
            </w:r>
            <w:proofErr w:type="gramStart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全域文旅创意</w:t>
            </w:r>
            <w:proofErr w:type="gramEnd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策划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自选村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 xml:space="preserve"> 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乡村产业创意类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教师教育学院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朱怡霖</w:t>
            </w:r>
          </w:p>
        </w:tc>
      </w:tr>
      <w:tr w:rsidR="001E5A2A">
        <w:trPr>
          <w:trHeight w:val="6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打造响春底村为中国鲟鱼第一村：原来只卖一条鱼，现在卖鱼文化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自选村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 xml:space="preserve"> 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乡村产业创意类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化学与材料工程学院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葛晓露</w:t>
            </w:r>
          </w:p>
        </w:tc>
      </w:tr>
      <w:tr w:rsidR="001E5A2A">
        <w:trPr>
          <w:trHeight w:val="6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共享立春送福祉，传承九华百年秋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——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数字信息化背景下，非遗</w:t>
            </w:r>
            <w:proofErr w:type="gramStart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学旅行现状及发展趋势研究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自选村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 xml:space="preserve"> 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乡村产业创意类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商学院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胡芷燕</w:t>
            </w:r>
          </w:p>
        </w:tc>
      </w:tr>
      <w:tr w:rsidR="001E5A2A">
        <w:trPr>
          <w:trHeight w:val="6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铁衢州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——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荷塘</w:t>
            </w:r>
            <w:proofErr w:type="gramStart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村军事</w:t>
            </w:r>
            <w:proofErr w:type="gramEnd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主题文化公园打造方案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自选村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 xml:space="preserve"> 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乡村规划设计类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教师教育学院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戴鑫茹</w:t>
            </w:r>
          </w:p>
        </w:tc>
      </w:tr>
      <w:tr w:rsidR="001E5A2A">
        <w:trPr>
          <w:trHeight w:val="6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proofErr w:type="gramStart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中蜂原蜜</w:t>
            </w:r>
            <w:proofErr w:type="gramEnd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，饴之岭乡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——</w:t>
            </w:r>
            <w:proofErr w:type="gramStart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岭洋乡</w:t>
            </w:r>
            <w:proofErr w:type="gramEnd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中华蜂蜜产业打造与营销策划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自选村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 xml:space="preserve"> 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乡村产业创意类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商学院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proofErr w:type="gramStart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郑文溢</w:t>
            </w:r>
            <w:proofErr w:type="gramEnd"/>
          </w:p>
        </w:tc>
      </w:tr>
      <w:tr w:rsidR="001E5A2A">
        <w:trPr>
          <w:trHeight w:val="6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 w:hint="eastAsia"/>
                <w:color w:val="000000"/>
                <w:szCs w:val="21"/>
              </w:rPr>
              <w:t>8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云溪竹径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——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电子商务运营方案设计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 xml:space="preserve"> 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招标村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 xml:space="preserve"> 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乡村产业创意类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商学院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proofErr w:type="gramStart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李培芬</w:t>
            </w:r>
            <w:proofErr w:type="gramEnd"/>
          </w:p>
        </w:tc>
      </w:tr>
      <w:tr w:rsidR="001E5A2A">
        <w:trPr>
          <w:trHeight w:val="6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会昔日古韵，</w:t>
            </w:r>
            <w:proofErr w:type="gramStart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育今之</w:t>
            </w:r>
            <w:proofErr w:type="gramEnd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未来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——“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时光溪口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”</w:t>
            </w:r>
            <w:proofErr w:type="gramStart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研学基地</w:t>
            </w:r>
            <w:proofErr w:type="gram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 xml:space="preserve"> 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招标村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 xml:space="preserve"> 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乡村产业创意类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电气与信息工程学院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罗旭</w:t>
            </w:r>
          </w:p>
        </w:tc>
      </w:tr>
      <w:tr w:rsidR="001E5A2A">
        <w:trPr>
          <w:trHeight w:val="6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“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忆其往溪，</w:t>
            </w:r>
            <w:proofErr w:type="gramStart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之今灵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”—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浙西龙南</w:t>
            </w:r>
            <w:proofErr w:type="gramStart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学集群的规划与建设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 xml:space="preserve"> 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招标村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 xml:space="preserve"> 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乡村产业创意类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教师教育学院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陈怡茜</w:t>
            </w:r>
          </w:p>
        </w:tc>
      </w:tr>
      <w:tr w:rsidR="001E5A2A">
        <w:trPr>
          <w:trHeight w:val="6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龙游天下，文扬</w:t>
            </w:r>
            <w:proofErr w:type="gramStart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古今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—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溪口</w:t>
            </w:r>
            <w:proofErr w:type="gramEnd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龙南文化主题</w:t>
            </w:r>
            <w:proofErr w:type="gramStart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学规划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 xml:space="preserve"> 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招标村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 xml:space="preserve"> 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乡村产业创意类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教师教育学院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李展鹏</w:t>
            </w:r>
          </w:p>
        </w:tc>
      </w:tr>
      <w:tr w:rsidR="001E5A2A">
        <w:trPr>
          <w:trHeight w:val="6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竹海忆铁矿，</w:t>
            </w:r>
            <w:proofErr w:type="gramStart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今溪诉辉煌</w:t>
            </w:r>
            <w:proofErr w:type="gramEnd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--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溪口中国工业发展史博物馆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 xml:space="preserve"> 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招标村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 xml:space="preserve"> 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乡村</w:t>
            </w:r>
            <w:proofErr w:type="gramStart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人文公益</w:t>
            </w:r>
            <w:proofErr w:type="gramEnd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教师教育学院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周雯</w:t>
            </w:r>
          </w:p>
        </w:tc>
      </w:tr>
      <w:tr w:rsidR="001E5A2A">
        <w:trPr>
          <w:trHeight w:val="6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水亭畲族乡西方</w:t>
            </w:r>
            <w:proofErr w:type="gramStart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坞</w:t>
            </w:r>
            <w:proofErr w:type="gramEnd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村展览馆改造设计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 xml:space="preserve"> 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招标村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 xml:space="preserve"> 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乡村规划设计类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建筑工程学院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程美琳</w:t>
            </w:r>
          </w:p>
        </w:tc>
      </w:tr>
      <w:tr w:rsidR="001E5A2A">
        <w:trPr>
          <w:trHeight w:val="6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龙游溪口营地教育</w:t>
            </w:r>
            <w:proofErr w:type="gramStart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研学基地</w:t>
            </w:r>
            <w:proofErr w:type="gramEnd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的建设与规划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 xml:space="preserve"> 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招标村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 xml:space="preserve"> 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乡村产业创意类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教师教育学院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朱钰欣</w:t>
            </w:r>
          </w:p>
        </w:tc>
      </w:tr>
      <w:tr w:rsidR="001E5A2A">
        <w:trPr>
          <w:trHeight w:val="6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proofErr w:type="gramStart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共智创</w:t>
            </w:r>
            <w:proofErr w:type="gramEnd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——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基于乡村共享生活下的溪口村智能改造设计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 xml:space="preserve"> 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招标村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 xml:space="preserve"> 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乡村规划设计类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建筑工程学院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蔡萌萌</w:t>
            </w:r>
          </w:p>
        </w:tc>
      </w:tr>
      <w:tr w:rsidR="001E5A2A">
        <w:trPr>
          <w:trHeight w:val="6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龙游通始，数治溪口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——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基于龙游通的溪</w:t>
            </w:r>
            <w:proofErr w:type="gramStart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口数字</w:t>
            </w:r>
            <w:proofErr w:type="gramEnd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乡村治理设计方案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 xml:space="preserve"> 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招标村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 xml:space="preserve"> 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乡村</w:t>
            </w:r>
            <w:proofErr w:type="gramStart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人文公益</w:t>
            </w:r>
            <w:proofErr w:type="gramEnd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教师教育学院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黄</w:t>
            </w:r>
            <w:proofErr w:type="gramStart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菀</w:t>
            </w:r>
            <w:proofErr w:type="gramEnd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尔</w:t>
            </w:r>
          </w:p>
        </w:tc>
      </w:tr>
      <w:tr w:rsidR="001E5A2A">
        <w:trPr>
          <w:trHeight w:val="71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proofErr w:type="gramStart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搭文旅</w:t>
            </w:r>
            <w:proofErr w:type="gramEnd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之车，</w:t>
            </w:r>
            <w:proofErr w:type="gramStart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古镇之学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—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基于语文课程的实景剧</w:t>
            </w:r>
            <w:proofErr w:type="gramStart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学之旅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 xml:space="preserve"> 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招标村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 xml:space="preserve"> 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乡村产业创意类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教师教育学院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岑鸿琦</w:t>
            </w:r>
          </w:p>
        </w:tc>
      </w:tr>
      <w:tr w:rsidR="001E5A2A" w:rsidTr="008E4432">
        <w:trPr>
          <w:trHeight w:val="25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“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三生万屋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”——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智慧、低碳、健康的溪口村公共建筑活化利用整体设计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 xml:space="preserve"> 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招标村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 xml:space="preserve"> 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乡村规划设计类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建筑工程学院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proofErr w:type="gramStart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陈三枫</w:t>
            </w:r>
            <w:proofErr w:type="gramEnd"/>
          </w:p>
        </w:tc>
      </w:tr>
      <w:tr w:rsidR="001E5A2A">
        <w:trPr>
          <w:trHeight w:val="6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lastRenderedPageBreak/>
              <w:t>19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颐养今溪，</w:t>
            </w:r>
            <w:proofErr w:type="gramStart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银学助</w:t>
            </w:r>
            <w:proofErr w:type="gramEnd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行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——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沉醉青葱岁月的</w:t>
            </w:r>
            <w:proofErr w:type="gramStart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陶然仙旅</w:t>
            </w:r>
            <w:proofErr w:type="gram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 xml:space="preserve"> 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招标村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 xml:space="preserve"> 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乡村产业创意类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教师教育学院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吴淇望</w:t>
            </w:r>
          </w:p>
        </w:tc>
      </w:tr>
      <w:tr w:rsidR="001E5A2A">
        <w:trPr>
          <w:trHeight w:val="6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 w:rsidP="008E4432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梦回西方</w:t>
            </w:r>
            <w:proofErr w:type="gramStart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坞</w:t>
            </w:r>
            <w:proofErr w:type="gramEnd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，独一份的畲族记忆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——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体验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游戏式的民宿特色旅游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 xml:space="preserve"> 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招标村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 xml:space="preserve"> 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乡村产业创意类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教师教育学院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</w:pPr>
            <w:proofErr w:type="gramStart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程墨</w:t>
            </w:r>
            <w:proofErr w:type="gramEnd"/>
          </w:p>
        </w:tc>
      </w:tr>
      <w:tr w:rsidR="001E5A2A">
        <w:trPr>
          <w:trHeight w:val="6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</w:pPr>
            <w:r w:rsidRPr="008E4432">
              <w:rPr>
                <w:rFonts w:asciiTheme="minorEastAsia" w:hAnsiTheme="minorEastAsia" w:cs="Calibri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 w:rsidP="008E4432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“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依竹海之畔，筑</w:t>
            </w:r>
            <w:proofErr w:type="gramStart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学之乡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”—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浙西龙游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溪口中小学劳动素质拓展教育基地的设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计与规划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 xml:space="preserve"> 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招标村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 xml:space="preserve"> </w:t>
            </w: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乡村产业创意类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教师教育学院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5A2A" w:rsidRPr="008E4432" w:rsidRDefault="00643AEA">
            <w:pPr>
              <w:widowControl/>
              <w:jc w:val="center"/>
              <w:textAlignment w:val="center"/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</w:pPr>
            <w:r w:rsidRPr="008E4432">
              <w:rPr>
                <w:rFonts w:asciiTheme="minorEastAsia" w:hAnsiTheme="minorEastAsia" w:cs="Calibri"/>
                <w:color w:val="000000"/>
                <w:kern w:val="0"/>
                <w:szCs w:val="21"/>
                <w:lang w:bidi="ar"/>
              </w:rPr>
              <w:t>吴欣悦</w:t>
            </w:r>
          </w:p>
        </w:tc>
      </w:tr>
    </w:tbl>
    <w:p w:rsidR="001E5A2A" w:rsidRDefault="001E5A2A">
      <w:pPr>
        <w:rPr>
          <w:szCs w:val="21"/>
        </w:rPr>
      </w:pPr>
    </w:p>
    <w:sectPr w:rsidR="001E5A2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AEA" w:rsidRDefault="00643AEA">
      <w:r>
        <w:separator/>
      </w:r>
    </w:p>
  </w:endnote>
  <w:endnote w:type="continuationSeparator" w:id="0">
    <w:p w:rsidR="00643AEA" w:rsidRDefault="0064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A2A" w:rsidRDefault="00643AE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E5A2A" w:rsidRDefault="00643AE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E443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E5A2A" w:rsidRDefault="00643AE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E443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AEA" w:rsidRDefault="00643AEA">
      <w:r>
        <w:separator/>
      </w:r>
    </w:p>
  </w:footnote>
  <w:footnote w:type="continuationSeparator" w:id="0">
    <w:p w:rsidR="00643AEA" w:rsidRDefault="00643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72481"/>
    <w:rsid w:val="001E5A2A"/>
    <w:rsid w:val="00643AEA"/>
    <w:rsid w:val="008E4432"/>
    <w:rsid w:val="14140646"/>
    <w:rsid w:val="7C87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31">
    <w:name w:val="font31"/>
    <w:basedOn w:val="a0"/>
    <w:qFormat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Calibri" w:hAnsi="Calibri" w:cs="Calibri" w:hint="default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31">
    <w:name w:val="font31"/>
    <w:basedOn w:val="a0"/>
    <w:qFormat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Calibri" w:hAnsi="Calibri" w:cs="Calibri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1032</Characters>
  <Application>Microsoft Office Word</Application>
  <DocSecurity>0</DocSecurity>
  <Lines>8</Lines>
  <Paragraphs>2</Paragraphs>
  <ScaleCrop>false</ScaleCrop>
  <Company>微软中国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夏云忠</dc:creator>
  <cp:lastModifiedBy>微软用户</cp:lastModifiedBy>
  <cp:revision>2</cp:revision>
  <dcterms:created xsi:type="dcterms:W3CDTF">2021-08-15T06:41:00Z</dcterms:created>
  <dcterms:modified xsi:type="dcterms:W3CDTF">2021-08-21T12:51:00Z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